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bookmarkStart w:id="0" w:name="_GoBack"/>
            <w:bookmarkEnd w:id="0"/>
          </w:p>
          <w:p w14:paraId="508450A4" w14:textId="30B20690"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Default="00C872AA" w:rsidP="00864A83">
            <w:pPr>
              <w:pStyle w:val="Intestazione"/>
              <w:spacing w:line="360" w:lineRule="auto"/>
              <w:ind w:left="57"/>
              <w:jc w:val="center"/>
              <w:rPr>
                <w:b/>
                <w:bCs/>
                <w:iCs/>
                <w:sz w:val="22"/>
                <w:lang w:bidi="it-IT"/>
              </w:rPr>
            </w:pPr>
          </w:p>
          <w:p w14:paraId="642C735E" w14:textId="77777777" w:rsidR="00D0620C" w:rsidRPr="00853213" w:rsidRDefault="00D0620C" w:rsidP="00D0620C">
            <w:pPr>
              <w:spacing w:line="218" w:lineRule="auto"/>
              <w:ind w:left="284" w:right="20" w:firstLine="0"/>
              <w:rPr>
                <w:rFonts w:ascii="Arial Narrow" w:hAnsi="Arial Narrow"/>
                <w:b/>
              </w:rPr>
            </w:pPr>
            <w:r w:rsidRPr="00853213">
              <w:rPr>
                <w:rFonts w:eastAsia="Calibri" w:cs="Calibri"/>
                <w:b/>
                <w:bCs/>
                <w:u w:val="single"/>
              </w:rPr>
              <w:t xml:space="preserve">procedura per l’affidamento </w:t>
            </w:r>
            <w:r w:rsidRPr="00853213">
              <w:rPr>
                <w:rFonts w:cs="Calibri"/>
                <w:b/>
                <w:bCs/>
                <w:u w:val="single"/>
              </w:rPr>
              <w:t>diretto</w:t>
            </w:r>
            <w:r w:rsidRPr="00853213">
              <w:rPr>
                <w:rFonts w:eastAsia="Calibri" w:cs="Calibri"/>
                <w:b/>
                <w:bCs/>
                <w:u w:val="single"/>
              </w:rPr>
              <w:t xml:space="preserve"> </w:t>
            </w:r>
            <w:r w:rsidRPr="00853213">
              <w:rPr>
                <w:rFonts w:ascii="Arial Narrow" w:hAnsi="Arial Narrow"/>
                <w:b/>
              </w:rPr>
              <w:t xml:space="preserve">di importo inferiore alla soglia comunitaria, </w:t>
            </w:r>
            <w:r w:rsidRPr="00853213">
              <w:rPr>
                <w:b/>
              </w:rPr>
              <w:t>ai sensi dell’art. 50, comma 1, lettera b) del D.Lgs. 36/2023</w:t>
            </w:r>
            <w:r w:rsidRPr="00853213">
              <w:rPr>
                <w:rFonts w:eastAsia="Calibri" w:cs="Calibri"/>
                <w:b/>
                <w:bCs/>
              </w:rPr>
              <w:t>, da espletarsi mediante lo strumento della Trattativa Diretta sul MEPA</w:t>
            </w:r>
            <w:r w:rsidRPr="00853213">
              <w:rPr>
                <w:rFonts w:ascii="Arial Narrow" w:hAnsi="Arial Narrow"/>
                <w:b/>
              </w:rPr>
              <w:t>,  per l’affidamento del “Servizio di cassa” a favore della rete “Scuole di Terra d’Otranto” capofila IISS “Egidio Lanoce” di Maglie</w:t>
            </w: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5AD32B09" w14:textId="5247CD31" w:rsidR="008C7DE0" w:rsidRPr="00F87DDB" w:rsidRDefault="008C7DE0" w:rsidP="008C7DE0">
      <w:pPr>
        <w:tabs>
          <w:tab w:val="left" w:pos="600"/>
          <w:tab w:val="right" w:leader="dot" w:pos="9639"/>
        </w:tabs>
        <w:spacing w:after="0"/>
        <w:ind w:left="0" w:firstLine="0"/>
        <w:jc w:val="center"/>
        <w:rPr>
          <w:b/>
          <w:bCs/>
          <w:sz w:val="22"/>
        </w:rPr>
      </w:pPr>
      <w:r w:rsidRPr="004A2AF7">
        <w:rPr>
          <w:b/>
          <w:bCs/>
          <w:sz w:val="22"/>
          <w:highlight w:val="yellow"/>
        </w:rPr>
        <w:t xml:space="preserve">C.I.G. DERIVATO </w:t>
      </w:r>
      <w:r w:rsidRPr="004A2AF7">
        <w:rPr>
          <w:b/>
          <w:sz w:val="22"/>
          <w:highlight w:val="yellow"/>
        </w:rPr>
        <w:t>[</w:t>
      </w:r>
      <w:r w:rsidR="004A2AF7" w:rsidRPr="004A2AF7">
        <w:rPr>
          <w:b/>
          <w:sz w:val="22"/>
          <w:highlight w:val="yellow"/>
        </w:rPr>
        <w:t>……………</w:t>
      </w:r>
      <w:r w:rsidRPr="004A2AF7">
        <w:rPr>
          <w:b/>
          <w:sz w:val="22"/>
          <w:highlight w:val="yellow"/>
        </w:rPr>
        <w:t>…]</w:t>
      </w:r>
    </w:p>
    <w:p w14:paraId="7226EC41" w14:textId="1EC99F67" w:rsidR="008C7DE0" w:rsidRPr="004A2AF7" w:rsidRDefault="008C7DE0" w:rsidP="008C7DE0">
      <w:pPr>
        <w:spacing w:after="0"/>
        <w:ind w:left="0" w:firstLine="0"/>
        <w:jc w:val="center"/>
        <w:rPr>
          <w:color w:val="auto"/>
          <w:sz w:val="22"/>
        </w:rPr>
      </w:pPr>
      <w:r w:rsidRPr="004A2AF7">
        <w:rPr>
          <w:color w:val="auto"/>
          <w:sz w:val="22"/>
        </w:rPr>
        <w:t xml:space="preserve">Lotto </w:t>
      </w:r>
      <w:r w:rsidR="004A2AF7" w:rsidRPr="004A2AF7">
        <w:rPr>
          <w:color w:val="auto"/>
          <w:sz w:val="22"/>
        </w:rPr>
        <w:t>[unico</w:t>
      </w:r>
      <w:r w:rsidRPr="004A2AF7">
        <w:rPr>
          <w:color w:val="auto"/>
          <w:sz w:val="22"/>
        </w:rPr>
        <w:t>]</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5A062481" w:rsidR="00666841" w:rsidRPr="00256908" w:rsidRDefault="00666841" w:rsidP="00666841">
      <w:pPr>
        <w:spacing w:after="4" w:line="237" w:lineRule="auto"/>
        <w:ind w:left="13" w:right="796" w:hanging="13"/>
        <w:rPr>
          <w:sz w:val="22"/>
        </w:rPr>
      </w:pPr>
      <w:r w:rsidRPr="00256908">
        <w:rPr>
          <w:sz w:val="22"/>
        </w:rPr>
        <w:t>L’Istituto scolastico</w:t>
      </w:r>
      <w:r w:rsidR="00670FC4">
        <w:rPr>
          <w:sz w:val="22"/>
        </w:rPr>
        <w:t xml:space="preserve"> I.I.S.S. “E. LANOCE” </w:t>
      </w:r>
      <w:r w:rsidRPr="00256908">
        <w:rPr>
          <w:sz w:val="22"/>
        </w:rPr>
        <w:t xml:space="preserve">(di seguito denominato “Istituto”) con sede in </w:t>
      </w:r>
      <w:r w:rsidR="00670FC4">
        <w:rPr>
          <w:sz w:val="22"/>
        </w:rPr>
        <w:t xml:space="preserve"> MAGLIE </w:t>
      </w:r>
      <w:r w:rsidRPr="00256908">
        <w:rPr>
          <w:sz w:val="22"/>
        </w:rPr>
        <w:t>via</w:t>
      </w:r>
      <w:r w:rsidR="00670FC4">
        <w:rPr>
          <w:sz w:val="22"/>
        </w:rPr>
        <w:t xml:space="preserve"> Giannotta n. 34 </w:t>
      </w:r>
      <w:r w:rsidRPr="00256908">
        <w:rPr>
          <w:sz w:val="22"/>
        </w:rPr>
        <w:t>C.F.n</w:t>
      </w:r>
      <w:r w:rsidR="00670FC4">
        <w:rPr>
          <w:sz w:val="22"/>
        </w:rPr>
        <w:t xml:space="preserve"> 83001090758 </w:t>
      </w:r>
      <w:r w:rsidRPr="00256908">
        <w:rPr>
          <w:sz w:val="22"/>
        </w:rPr>
        <w:t xml:space="preserve">rappresentato da </w:t>
      </w:r>
      <w:r w:rsidR="00670FC4">
        <w:rPr>
          <w:sz w:val="22"/>
        </w:rPr>
        <w:t>CASARANO G</w:t>
      </w:r>
      <w:r w:rsidR="00D65E22">
        <w:rPr>
          <w:sz w:val="22"/>
        </w:rPr>
        <w:t>iovanni</w:t>
      </w:r>
      <w:r w:rsidR="00670FC4">
        <w:rPr>
          <w:sz w:val="22"/>
        </w:rPr>
        <w:t xml:space="preserve"> </w:t>
      </w:r>
      <w:r w:rsidRPr="00256908">
        <w:rPr>
          <w:sz w:val="22"/>
        </w:rPr>
        <w:t xml:space="preserve">nato a </w:t>
      </w:r>
      <w:r w:rsidR="00670FC4">
        <w:rPr>
          <w:sz w:val="22"/>
        </w:rPr>
        <w:t>GALATINA</w:t>
      </w:r>
      <w:r w:rsidRPr="00256908">
        <w:rPr>
          <w:sz w:val="22"/>
        </w:rPr>
        <w:t xml:space="preserve"> il </w:t>
      </w:r>
      <w:r w:rsidR="00670FC4">
        <w:rPr>
          <w:sz w:val="22"/>
        </w:rPr>
        <w:t xml:space="preserve">03 GIUGNO 1968 </w:t>
      </w:r>
      <w:r w:rsidRPr="00256908">
        <w:rPr>
          <w:sz w:val="22"/>
        </w:rPr>
        <w:t xml:space="preserve">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39AF0199" w:rsidR="00666841" w:rsidRPr="00256908" w:rsidRDefault="00D65E22" w:rsidP="00666841">
      <w:pPr>
        <w:spacing w:after="4" w:line="237" w:lineRule="auto"/>
        <w:ind w:left="13" w:right="796" w:hanging="13"/>
        <w:rPr>
          <w:sz w:val="22"/>
        </w:rPr>
      </w:pPr>
      <w:r>
        <w:rPr>
          <w:sz w:val="22"/>
        </w:rPr>
        <w:t>BANCA POPOLARE PUGLIESE scpa</w:t>
      </w:r>
      <w:r w:rsidR="00666841" w:rsidRPr="00256908">
        <w:rPr>
          <w:sz w:val="22"/>
        </w:rPr>
        <w:t xml:space="preserve"> (di seguito denominato “Gestore”) con sede in</w:t>
      </w:r>
      <w:r>
        <w:rPr>
          <w:sz w:val="22"/>
        </w:rPr>
        <w:t xml:space="preserve"> PARABITA</w:t>
      </w:r>
      <w:r w:rsidR="00666841" w:rsidRPr="00256908">
        <w:rPr>
          <w:sz w:val="22"/>
        </w:rPr>
        <w:t xml:space="preserve"> via</w:t>
      </w:r>
      <w:r>
        <w:rPr>
          <w:sz w:val="22"/>
        </w:rPr>
        <w:t xml:space="preserve"> Provinciale per Matino n. 5</w:t>
      </w:r>
      <w:r w:rsidR="00666841" w:rsidRPr="00256908">
        <w:rPr>
          <w:sz w:val="22"/>
        </w:rPr>
        <w:t xml:space="preserve"> C.F. n. </w:t>
      </w:r>
      <w:r>
        <w:rPr>
          <w:sz w:val="22"/>
        </w:rPr>
        <w:t xml:space="preserve">02848590754 </w:t>
      </w:r>
      <w:r w:rsidR="00666841" w:rsidRPr="00256908">
        <w:rPr>
          <w:sz w:val="22"/>
        </w:rPr>
        <w:t xml:space="preserve">                                                                                            rappresentata da </w:t>
      </w:r>
      <w:r>
        <w:rPr>
          <w:sz w:val="22"/>
        </w:rPr>
        <w:t>NASSISI Giorgio</w:t>
      </w:r>
      <w:r w:rsidR="00666841" w:rsidRPr="00256908">
        <w:rPr>
          <w:sz w:val="22"/>
        </w:rPr>
        <w:t xml:space="preserve"> nat</w:t>
      </w:r>
      <w:r>
        <w:rPr>
          <w:sz w:val="22"/>
        </w:rPr>
        <w:t>o</w:t>
      </w:r>
      <w:r w:rsidR="00666841" w:rsidRPr="00256908">
        <w:rPr>
          <w:sz w:val="22"/>
        </w:rPr>
        <w:t xml:space="preserve"> </w:t>
      </w:r>
      <w:r>
        <w:rPr>
          <w:sz w:val="22"/>
        </w:rPr>
        <w:t>in Svizzera</w:t>
      </w:r>
      <w:r w:rsidR="00666841" w:rsidRPr="00256908">
        <w:rPr>
          <w:sz w:val="22"/>
        </w:rPr>
        <w:t xml:space="preserve"> </w:t>
      </w:r>
      <w:r>
        <w:rPr>
          <w:sz w:val="22"/>
        </w:rPr>
        <w:t>19/11/1965</w:t>
      </w:r>
      <w:r w:rsidRPr="00F87DDB">
        <w:rPr>
          <w:sz w:val="22"/>
        </w:rPr>
        <w:t xml:space="preserve">, nella sua qualità di </w:t>
      </w:r>
      <w:r>
        <w:rPr>
          <w:sz w:val="22"/>
        </w:rPr>
        <w:t>Responsabile della Funzione di tesoreria Enti</w:t>
      </w:r>
      <w:r w:rsidR="00666841" w:rsidRPr="00256908">
        <w:rPr>
          <w:sz w:val="22"/>
        </w:rPr>
        <w:t xml:space="preserve">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34B88014" w14:textId="068A4665" w:rsidR="00A826CE" w:rsidRDefault="00B933F9" w:rsidP="00FE684F">
      <w:pPr>
        <w:pStyle w:val="Paragrafoelenco"/>
        <w:numPr>
          <w:ilvl w:val="0"/>
          <w:numId w:val="20"/>
        </w:numPr>
        <w:spacing w:line="264" w:lineRule="auto"/>
        <w:ind w:right="737"/>
        <w:rPr>
          <w:sz w:val="22"/>
        </w:rPr>
      </w:pPr>
      <w:r w:rsidRPr="00A826CE">
        <w:rPr>
          <w:sz w:val="22"/>
        </w:rPr>
        <w:t>l’Istituto ai sensi del D.L. 95/2012 convertito dalla Legge 135/2012 è incluso nella tabella A annessa alla legge 720/1984 ed è pertanto sottoposto a regime di Tesoreria Unica di cui alla medesima legge e ss. mm. e ii.</w:t>
      </w:r>
      <w:r w:rsidR="00666841" w:rsidRPr="00A826CE">
        <w:rPr>
          <w:sz w:val="22"/>
        </w:rPr>
        <w:t>,</w:t>
      </w:r>
      <w:r w:rsidRPr="00A826CE">
        <w:rPr>
          <w:sz w:val="22"/>
        </w:rPr>
        <w:t xml:space="preserve"> nonché ai decreti attuativi del 22 novembre 1985 e 4 agosto 2009</w:t>
      </w:r>
      <w:r w:rsidR="00A826CE">
        <w:rPr>
          <w:sz w:val="22"/>
        </w:rPr>
        <w:t>;</w:t>
      </w:r>
    </w:p>
    <w:p w14:paraId="2961284E" w14:textId="77777777" w:rsidR="00C309ED" w:rsidRDefault="00A826CE" w:rsidP="00FE684F">
      <w:pPr>
        <w:pStyle w:val="Paragrafoelenco"/>
        <w:numPr>
          <w:ilvl w:val="0"/>
          <w:numId w:val="20"/>
        </w:numPr>
        <w:spacing w:line="264" w:lineRule="auto"/>
        <w:ind w:right="737"/>
        <w:rPr>
          <w:sz w:val="22"/>
        </w:rPr>
      </w:pPr>
      <w:r>
        <w:rPr>
          <w:sz w:val="22"/>
        </w:rPr>
        <w:t>che con provvedimento n. 73</w:t>
      </w:r>
      <w:r w:rsidRPr="00256908">
        <w:rPr>
          <w:sz w:val="22"/>
        </w:rPr>
        <w:t xml:space="preserve"> del</w:t>
      </w:r>
      <w:r>
        <w:rPr>
          <w:sz w:val="22"/>
        </w:rPr>
        <w:t xml:space="preserve"> 07/9/2023 il Consiglio di Istituto ha deliberato l’adesione alla Rete denominata “Scuole di Terra d’Otranto” con lo scopo di provvedere al rinnovo del servizio della Convenzione di Cassa per la durata quadriennale a decorrere dal i gennaio  2024;</w:t>
      </w:r>
    </w:p>
    <w:p w14:paraId="01F901BF" w14:textId="77777777" w:rsidR="00C309ED" w:rsidRDefault="00C309ED" w:rsidP="00FE684F">
      <w:pPr>
        <w:pStyle w:val="Paragrafoelenco"/>
        <w:numPr>
          <w:ilvl w:val="0"/>
          <w:numId w:val="20"/>
        </w:numPr>
        <w:spacing w:line="264" w:lineRule="auto"/>
        <w:ind w:right="737"/>
        <w:rPr>
          <w:sz w:val="22"/>
        </w:rPr>
      </w:pPr>
      <w:r>
        <w:rPr>
          <w:sz w:val="22"/>
        </w:rPr>
        <w:t>che con provvedimento prot. N. …… del 11 dicembre 2023 la scuola capofila ha sottoscritto l’accordo quadro per le scuole aderenti;</w:t>
      </w:r>
    </w:p>
    <w:p w14:paraId="06055063" w14:textId="79D1D583" w:rsidR="00A826CE" w:rsidRPr="00A826CE" w:rsidRDefault="00C309ED" w:rsidP="00C309ED">
      <w:pPr>
        <w:pStyle w:val="Paragrafoelenco"/>
        <w:spacing w:line="264" w:lineRule="auto"/>
        <w:ind w:left="726" w:right="737" w:firstLine="0"/>
        <w:rPr>
          <w:sz w:val="22"/>
        </w:rPr>
      </w:pPr>
      <w:r>
        <w:rPr>
          <w:sz w:val="22"/>
        </w:rPr>
        <w:t xml:space="preserve"> </w:t>
      </w:r>
      <w:r w:rsidR="00A826CE">
        <w:rPr>
          <w:sz w:val="22"/>
        </w:rPr>
        <w:t xml:space="preserve"> </w:t>
      </w:r>
    </w:p>
    <w:p w14:paraId="56090EAD" w14:textId="1F810C10" w:rsidR="00B5419F" w:rsidRPr="00256908" w:rsidRDefault="00B933F9" w:rsidP="00F2677D">
      <w:pPr>
        <w:spacing w:line="264" w:lineRule="auto"/>
        <w:ind w:left="17" w:right="737" w:hanging="11"/>
        <w:rPr>
          <w:sz w:val="22"/>
        </w:rPr>
      </w:pP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19991593" w:rsidR="004F41B7" w:rsidRPr="00256908" w:rsidRDefault="00B933F9" w:rsidP="00FE684F">
      <w:pPr>
        <w:numPr>
          <w:ilvl w:val="0"/>
          <w:numId w:val="1"/>
        </w:numPr>
        <w:spacing w:line="264" w:lineRule="auto"/>
        <w:ind w:left="496" w:right="738" w:hanging="486"/>
        <w:rPr>
          <w:sz w:val="22"/>
        </w:rPr>
      </w:pPr>
      <w:r w:rsidRPr="00256908">
        <w:rPr>
          <w:sz w:val="22"/>
        </w:rPr>
        <w:t>Con la presente convenzione, l’Istituto, in base alla delibera dell’organo competente n</w:t>
      </w:r>
      <w:r w:rsidR="0051121D">
        <w:rPr>
          <w:sz w:val="22"/>
        </w:rPr>
        <w:t xml:space="preserve"> 73</w:t>
      </w:r>
      <w:r w:rsidR="00666841" w:rsidRPr="00256908">
        <w:rPr>
          <w:sz w:val="22"/>
        </w:rPr>
        <w:t xml:space="preserve"> del</w:t>
      </w:r>
      <w:r w:rsidR="0051121D">
        <w:rPr>
          <w:sz w:val="22"/>
        </w:rPr>
        <w:t xml:space="preserve"> 07/9/2023</w:t>
      </w:r>
      <w:r w:rsidR="00666841" w:rsidRPr="00256908">
        <w:rPr>
          <w:sz w:val="22"/>
        </w:rPr>
        <w:t xml:space="preserve">, </w:t>
      </w:r>
      <w:r w:rsidRPr="00256908">
        <w:rPr>
          <w:sz w:val="22"/>
        </w:rPr>
        <w:t>affida il proprio servizio di cassa al Gestore</w:t>
      </w:r>
      <w:r w:rsidR="00F02100" w:rsidRPr="00256908">
        <w:rPr>
          <w:color w:val="0101FF"/>
          <w:sz w:val="22"/>
        </w:rPr>
        <w:t xml:space="preserve"> </w:t>
      </w:r>
      <w:r w:rsidR="0051121D">
        <w:rPr>
          <w:color w:val="0101FF"/>
          <w:sz w:val="22"/>
        </w:rPr>
        <w:t xml:space="preserve"> </w:t>
      </w:r>
      <w:r w:rsidR="00E83503">
        <w:rPr>
          <w:sz w:val="22"/>
        </w:rPr>
        <w:t>BANCA POPOLARE PUGLIESE con sede in Parabita</w:t>
      </w:r>
      <w:r w:rsidR="00E83503" w:rsidRPr="00256908">
        <w:rPr>
          <w:sz w:val="22"/>
        </w:rPr>
        <w:t xml:space="preserve"> </w:t>
      </w:r>
      <w:r w:rsidRPr="00256908">
        <w:rPr>
          <w:sz w:val="22"/>
        </w:rPr>
        <w:t>che lo svolge presso</w:t>
      </w:r>
      <w:r w:rsidR="0051121D">
        <w:rPr>
          <w:sz w:val="22"/>
        </w:rPr>
        <w:t xml:space="preserve"> </w:t>
      </w:r>
      <w:r w:rsidR="00E83503">
        <w:rPr>
          <w:sz w:val="22"/>
        </w:rPr>
        <w:t>la filiale di Maglie</w:t>
      </w:r>
      <w:r w:rsidRPr="00256908">
        <w:rPr>
          <w:sz w:val="22"/>
        </w:rPr>
        <w:t xml:space="preserve"> </w:t>
      </w:r>
      <w:r w:rsidR="00666841" w:rsidRPr="00256908">
        <w:rPr>
          <w:sz w:val="22"/>
        </w:rPr>
        <w:t>.</w:t>
      </w:r>
    </w:p>
    <w:p w14:paraId="1756E147" w14:textId="77777777" w:rsidR="004F41B7" w:rsidRPr="00256908" w:rsidRDefault="00B933F9" w:rsidP="00FE684F">
      <w:pPr>
        <w:numPr>
          <w:ilvl w:val="0"/>
          <w:numId w:val="1"/>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E684F">
      <w:pPr>
        <w:numPr>
          <w:ilvl w:val="0"/>
          <w:numId w:val="1"/>
        </w:numPr>
        <w:spacing w:line="264" w:lineRule="auto"/>
        <w:ind w:right="738" w:hanging="486"/>
        <w:rPr>
          <w:sz w:val="22"/>
        </w:rPr>
      </w:pPr>
      <w:r w:rsidRPr="00256908">
        <w:rPr>
          <w:sz w:val="22"/>
        </w:rPr>
        <w:t xml:space="preserve">Di comune accordo tra le Parti, potranno essere apportati alle modalità di espletamento del servizio i perfezionamenti metodologici ed informatici ritenuti necessari per migliorarne lo svolgimento. Per la </w:t>
      </w:r>
      <w:r w:rsidRPr="00256908">
        <w:rPr>
          <w:sz w:val="22"/>
        </w:rPr>
        <w:lastRenderedPageBreak/>
        <w:t>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14:paraId="107F8934" w14:textId="77777777" w:rsidR="0058174A" w:rsidRPr="00256908" w:rsidRDefault="00B933F9" w:rsidP="00FE684F">
      <w:pPr>
        <w:numPr>
          <w:ilvl w:val="0"/>
          <w:numId w:val="2"/>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E684F">
      <w:pPr>
        <w:numPr>
          <w:ilvl w:val="0"/>
          <w:numId w:val="2"/>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E684F">
      <w:pPr>
        <w:numPr>
          <w:ilvl w:val="0"/>
          <w:numId w:val="2"/>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E684F">
      <w:pPr>
        <w:numPr>
          <w:ilvl w:val="0"/>
          <w:numId w:val="2"/>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E684F">
      <w:pPr>
        <w:numPr>
          <w:ilvl w:val="0"/>
          <w:numId w:val="2"/>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E684F">
      <w:pPr>
        <w:numPr>
          <w:ilvl w:val="0"/>
          <w:numId w:val="3"/>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E684F">
      <w:pPr>
        <w:numPr>
          <w:ilvl w:val="0"/>
          <w:numId w:val="3"/>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E684F">
      <w:pPr>
        <w:numPr>
          <w:ilvl w:val="0"/>
          <w:numId w:val="3"/>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w:t>
      </w:r>
      <w:r w:rsidRPr="00256908">
        <w:rPr>
          <w:sz w:val="22"/>
        </w:rPr>
        <w:lastRenderedPageBreak/>
        <w:t xml:space="preserve">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E684F">
      <w:pPr>
        <w:numPr>
          <w:ilvl w:val="0"/>
          <w:numId w:val="3"/>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E684F">
      <w:pPr>
        <w:numPr>
          <w:ilvl w:val="0"/>
          <w:numId w:val="3"/>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E684F">
      <w:pPr>
        <w:numPr>
          <w:ilvl w:val="0"/>
          <w:numId w:val="3"/>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E684F">
      <w:pPr>
        <w:numPr>
          <w:ilvl w:val="0"/>
          <w:numId w:val="3"/>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E684F">
      <w:pPr>
        <w:numPr>
          <w:ilvl w:val="0"/>
          <w:numId w:val="3"/>
        </w:numPr>
        <w:spacing w:line="264" w:lineRule="auto"/>
        <w:ind w:right="737" w:hanging="476"/>
        <w:rPr>
          <w:sz w:val="22"/>
        </w:rPr>
      </w:pPr>
      <w:r w:rsidRPr="00256908">
        <w:rPr>
          <w:sz w:val="22"/>
        </w:rPr>
        <w:t>La trasmissione e la conservazione – a carico dell’Istituto - degli OIL dovranno rispettare la normativa vigente e conformarsi alle indicazioni tecniche e procedurali emanate da DigitPA</w:t>
      </w:r>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E684F">
      <w:pPr>
        <w:numPr>
          <w:ilvl w:val="0"/>
          <w:numId w:val="3"/>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E684F">
      <w:pPr>
        <w:numPr>
          <w:ilvl w:val="0"/>
          <w:numId w:val="3"/>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E684F">
      <w:pPr>
        <w:numPr>
          <w:ilvl w:val="0"/>
          <w:numId w:val="3"/>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E684F">
      <w:pPr>
        <w:numPr>
          <w:ilvl w:val="0"/>
          <w:numId w:val="3"/>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w:t>
      </w:r>
      <w:r w:rsidR="00B933F9" w:rsidRPr="00256908">
        <w:rPr>
          <w:sz w:val="22"/>
        </w:rPr>
        <w:lastRenderedPageBreak/>
        <w:t xml:space="preserve">conferma dell’esecuzione dell’OIL; in caso di pagamento per cassa, la quietanza del creditore raccolta su foglio separato è trattenuta tra gli atti del Gestore. </w:t>
      </w:r>
    </w:p>
    <w:p w14:paraId="6FD948AB" w14:textId="77777777" w:rsidR="004F41B7" w:rsidRPr="00256908" w:rsidRDefault="00B933F9" w:rsidP="00FE684F">
      <w:pPr>
        <w:numPr>
          <w:ilvl w:val="0"/>
          <w:numId w:val="3"/>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E684F">
      <w:pPr>
        <w:numPr>
          <w:ilvl w:val="0"/>
          <w:numId w:val="4"/>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E684F">
      <w:pPr>
        <w:numPr>
          <w:ilvl w:val="0"/>
          <w:numId w:val="4"/>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E684F">
      <w:pPr>
        <w:numPr>
          <w:ilvl w:val="0"/>
          <w:numId w:val="4"/>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E684F">
      <w:pPr>
        <w:numPr>
          <w:ilvl w:val="0"/>
          <w:numId w:val="4"/>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E684F">
      <w:pPr>
        <w:numPr>
          <w:ilvl w:val="0"/>
          <w:numId w:val="4"/>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E684F">
      <w:pPr>
        <w:numPr>
          <w:ilvl w:val="0"/>
          <w:numId w:val="4"/>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E684F">
      <w:pPr>
        <w:numPr>
          <w:ilvl w:val="0"/>
          <w:numId w:val="4"/>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E684F">
      <w:pPr>
        <w:numPr>
          <w:ilvl w:val="0"/>
          <w:numId w:val="4"/>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w:t>
      </w:r>
      <w:r w:rsidRPr="00256908">
        <w:rPr>
          <w:sz w:val="22"/>
        </w:rPr>
        <w:lastRenderedPageBreak/>
        <w:t xml:space="preserve">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59058558" w14:textId="77777777" w:rsidR="00AF54C8" w:rsidRDefault="00AF54C8"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E684F">
      <w:pPr>
        <w:numPr>
          <w:ilvl w:val="0"/>
          <w:numId w:val="5"/>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E684F">
      <w:pPr>
        <w:numPr>
          <w:ilvl w:val="0"/>
          <w:numId w:val="5"/>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E684F">
      <w:pPr>
        <w:numPr>
          <w:ilvl w:val="0"/>
          <w:numId w:val="5"/>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E684F">
      <w:pPr>
        <w:numPr>
          <w:ilvl w:val="0"/>
          <w:numId w:val="5"/>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E684F">
      <w:pPr>
        <w:numPr>
          <w:ilvl w:val="0"/>
          <w:numId w:val="5"/>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E684F">
      <w:pPr>
        <w:numPr>
          <w:ilvl w:val="0"/>
          <w:numId w:val="5"/>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E684F">
      <w:pPr>
        <w:numPr>
          <w:ilvl w:val="0"/>
          <w:numId w:val="5"/>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E684F">
      <w:pPr>
        <w:numPr>
          <w:ilvl w:val="0"/>
          <w:numId w:val="5"/>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E684F">
      <w:pPr>
        <w:numPr>
          <w:ilvl w:val="0"/>
          <w:numId w:val="5"/>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E684F">
      <w:pPr>
        <w:numPr>
          <w:ilvl w:val="0"/>
          <w:numId w:val="5"/>
        </w:numPr>
        <w:spacing w:line="264" w:lineRule="auto"/>
        <w:ind w:left="613" w:right="737" w:hanging="607"/>
        <w:rPr>
          <w:sz w:val="22"/>
        </w:rPr>
      </w:pPr>
      <w:r w:rsidRPr="00256908">
        <w:rPr>
          <w:sz w:val="22"/>
        </w:rPr>
        <w:lastRenderedPageBreak/>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E684F">
      <w:pPr>
        <w:numPr>
          <w:ilvl w:val="0"/>
          <w:numId w:val="5"/>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FE684F">
      <w:pPr>
        <w:numPr>
          <w:ilvl w:val="0"/>
          <w:numId w:val="5"/>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E684F">
      <w:pPr>
        <w:numPr>
          <w:ilvl w:val="0"/>
          <w:numId w:val="6"/>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E684F">
      <w:pPr>
        <w:numPr>
          <w:ilvl w:val="0"/>
          <w:numId w:val="6"/>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E684F">
      <w:pPr>
        <w:numPr>
          <w:ilvl w:val="0"/>
          <w:numId w:val="6"/>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E684F">
      <w:pPr>
        <w:numPr>
          <w:ilvl w:val="0"/>
          <w:numId w:val="6"/>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E684F">
      <w:pPr>
        <w:numPr>
          <w:ilvl w:val="0"/>
          <w:numId w:val="6"/>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E684F">
      <w:pPr>
        <w:numPr>
          <w:ilvl w:val="0"/>
          <w:numId w:val="7"/>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E684F">
      <w:pPr>
        <w:numPr>
          <w:ilvl w:val="0"/>
          <w:numId w:val="7"/>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E684F">
      <w:pPr>
        <w:numPr>
          <w:ilvl w:val="0"/>
          <w:numId w:val="7"/>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FE684F">
      <w:pPr>
        <w:numPr>
          <w:ilvl w:val="0"/>
          <w:numId w:val="7"/>
        </w:numPr>
        <w:spacing w:line="264" w:lineRule="auto"/>
        <w:ind w:right="737" w:hanging="476"/>
        <w:rPr>
          <w:sz w:val="22"/>
        </w:rPr>
      </w:pPr>
      <w:r w:rsidRPr="00256908">
        <w:rPr>
          <w:sz w:val="22"/>
        </w:rPr>
        <w:lastRenderedPageBreak/>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E684F">
      <w:pPr>
        <w:numPr>
          <w:ilvl w:val="0"/>
          <w:numId w:val="8"/>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E684F">
      <w:pPr>
        <w:numPr>
          <w:ilvl w:val="0"/>
          <w:numId w:val="8"/>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E684F">
      <w:pPr>
        <w:numPr>
          <w:ilvl w:val="0"/>
          <w:numId w:val="8"/>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E684F">
      <w:pPr>
        <w:numPr>
          <w:ilvl w:val="0"/>
          <w:numId w:val="8"/>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E684F">
      <w:pPr>
        <w:numPr>
          <w:ilvl w:val="0"/>
          <w:numId w:val="8"/>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E684F">
      <w:pPr>
        <w:numPr>
          <w:ilvl w:val="0"/>
          <w:numId w:val="8"/>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E684F">
      <w:pPr>
        <w:numPr>
          <w:ilvl w:val="0"/>
          <w:numId w:val="9"/>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E684F">
      <w:pPr>
        <w:numPr>
          <w:ilvl w:val="0"/>
          <w:numId w:val="9"/>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E684F">
      <w:pPr>
        <w:numPr>
          <w:ilvl w:val="0"/>
          <w:numId w:val="9"/>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lastRenderedPageBreak/>
        <w:t>(TRASMISSIONE DI ATTI E DOCUMENTI)</w:t>
      </w:r>
    </w:p>
    <w:p w14:paraId="2D72EC04" w14:textId="77777777" w:rsidR="004F41B7" w:rsidRPr="00256908" w:rsidRDefault="00B933F9" w:rsidP="00FE684F">
      <w:pPr>
        <w:numPr>
          <w:ilvl w:val="0"/>
          <w:numId w:val="10"/>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E684F">
      <w:pPr>
        <w:numPr>
          <w:ilvl w:val="0"/>
          <w:numId w:val="10"/>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E684F">
      <w:pPr>
        <w:numPr>
          <w:ilvl w:val="0"/>
          <w:numId w:val="10"/>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E684F">
      <w:pPr>
        <w:numPr>
          <w:ilvl w:val="0"/>
          <w:numId w:val="10"/>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E684F">
      <w:pPr>
        <w:numPr>
          <w:ilvl w:val="0"/>
          <w:numId w:val="10"/>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E684F">
      <w:pPr>
        <w:numPr>
          <w:ilvl w:val="0"/>
          <w:numId w:val="11"/>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E684F">
      <w:pPr>
        <w:numPr>
          <w:ilvl w:val="0"/>
          <w:numId w:val="11"/>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E684F">
      <w:pPr>
        <w:numPr>
          <w:ilvl w:val="0"/>
          <w:numId w:val="18"/>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DC356E9" w:rsidR="000761EA" w:rsidRPr="00256908" w:rsidRDefault="00B933F9" w:rsidP="00FE684F">
      <w:pPr>
        <w:pStyle w:val="Paragrafoelenco"/>
        <w:numPr>
          <w:ilvl w:val="0"/>
          <w:numId w:val="13"/>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w:t>
      </w:r>
      <w:r w:rsidR="00914F64">
        <w:rPr>
          <w:sz w:val="22"/>
        </w:rPr>
        <w:t xml:space="preserve"> </w:t>
      </w:r>
      <w:r w:rsidRPr="00256908">
        <w:rPr>
          <w:sz w:val="22"/>
        </w:rPr>
        <w:t xml:space="preserve">EURIBOR 365 a 1 mese, media mese precedente aumentato/diminuito </w:t>
      </w:r>
      <w:r w:rsidRPr="00914F64">
        <w:rPr>
          <w:b/>
          <w:bCs/>
          <w:sz w:val="22"/>
        </w:rPr>
        <w:t xml:space="preserve">di </w:t>
      </w:r>
      <w:r w:rsidR="00914F64" w:rsidRPr="00914F64">
        <w:rPr>
          <w:b/>
          <w:bCs/>
          <w:sz w:val="22"/>
        </w:rPr>
        <w:t>tre</w:t>
      </w:r>
      <w:r w:rsidRPr="00256908">
        <w:rPr>
          <w:sz w:val="22"/>
        </w:rPr>
        <w:t xml:space="preserve"> punti percentuali, la cui liquidazione ha luogo con cadenza trimestrale. </w:t>
      </w:r>
    </w:p>
    <w:p w14:paraId="762D4B42" w14:textId="05C5F9ED" w:rsidR="00075BD7" w:rsidRPr="00256908" w:rsidRDefault="00075BD7" w:rsidP="00FE684F">
      <w:pPr>
        <w:pStyle w:val="Paragrafoelenco"/>
        <w:numPr>
          <w:ilvl w:val="0"/>
          <w:numId w:val="13"/>
        </w:numPr>
        <w:spacing w:line="264" w:lineRule="auto"/>
        <w:ind w:right="738"/>
        <w:rPr>
          <w:sz w:val="22"/>
        </w:rPr>
      </w:pPr>
      <w:r w:rsidRPr="00256908">
        <w:rPr>
          <w:sz w:val="22"/>
        </w:rPr>
        <w:lastRenderedPageBreak/>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w:t>
      </w:r>
      <w:r w:rsidR="00914F64" w:rsidRPr="00914F64">
        <w:rPr>
          <w:b/>
          <w:bCs/>
          <w:sz w:val="22"/>
        </w:rPr>
        <w:t>tre</w:t>
      </w:r>
      <w:r w:rsidRPr="00914F64">
        <w:rPr>
          <w:b/>
          <w:bCs/>
          <w:sz w:val="22"/>
        </w:rPr>
        <w:t xml:space="preserve"> punti</w:t>
      </w:r>
      <w:r w:rsidRPr="00256908">
        <w:rPr>
          <w:sz w:val="22"/>
        </w:rPr>
        <w:t xml:space="preserve">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5DB5A79"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il servizio di gestione tenuta conto l’Istituto corrisponderà al Gestore un compenso pari a € </w:t>
      </w:r>
      <w:r w:rsidR="00CC0B5A">
        <w:rPr>
          <w:sz w:val="22"/>
        </w:rPr>
        <w:t>1.300,00 (milletrecento/00)</w:t>
      </w:r>
      <w:r w:rsidRPr="00256908">
        <w:rPr>
          <w:sz w:val="22"/>
        </w:rPr>
        <w:t xml:space="preserve"> annuo. </w:t>
      </w:r>
    </w:p>
    <w:p w14:paraId="47345E1B" w14:textId="77777777" w:rsidR="002F5E43" w:rsidRPr="00256908" w:rsidRDefault="002F5E43" w:rsidP="00FE684F">
      <w:pPr>
        <w:pStyle w:val="Paragrafoelenco"/>
        <w:numPr>
          <w:ilvl w:val="0"/>
          <w:numId w:val="14"/>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4BCEEB11"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w:t>
      </w:r>
      <w:r w:rsidR="00CC0B5A">
        <w:rPr>
          <w:sz w:val="22"/>
        </w:rPr>
        <w:t>0,60 (zero,sessanta)</w:t>
      </w:r>
      <w:r w:rsidRPr="00256908">
        <w:rPr>
          <w:sz w:val="22"/>
        </w:rPr>
        <w:t xml:space="preserve"> per transazione. </w:t>
      </w:r>
    </w:p>
    <w:p w14:paraId="5BE353F3" w14:textId="07F4DDFC"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l’attivazione e la gestione delle carte di credito l’Istituto corrisponderà al Gestore un compenso pari a € </w:t>
      </w:r>
      <w:r w:rsidR="00CC0B5A">
        <w:rPr>
          <w:sz w:val="22"/>
        </w:rPr>
        <w:t>50,00 (cinquanta/00)</w:t>
      </w:r>
      <w:r w:rsidRPr="00256908">
        <w:rPr>
          <w:sz w:val="22"/>
        </w:rPr>
        <w:t xml:space="preserve"> annui</w:t>
      </w:r>
      <w:r w:rsidR="00137BA8" w:rsidRPr="00256908">
        <w:rPr>
          <w:sz w:val="22"/>
        </w:rPr>
        <w:t xml:space="preserve"> per ciascuna carta richiesta.</w:t>
      </w:r>
      <w:r w:rsidRPr="00256908">
        <w:rPr>
          <w:sz w:val="22"/>
        </w:rPr>
        <w:t xml:space="preserve"> </w:t>
      </w:r>
    </w:p>
    <w:p w14:paraId="3B1877B4" w14:textId="728D0971" w:rsidR="00137BA8" w:rsidRPr="00256908" w:rsidRDefault="00137BA8" w:rsidP="00FE684F">
      <w:pPr>
        <w:pStyle w:val="Paragrafoelenco"/>
        <w:numPr>
          <w:ilvl w:val="0"/>
          <w:numId w:val="14"/>
        </w:numPr>
        <w:spacing w:line="264" w:lineRule="auto"/>
        <w:ind w:right="738"/>
        <w:rPr>
          <w:sz w:val="22"/>
        </w:rPr>
      </w:pPr>
      <w:r w:rsidRPr="00256908">
        <w:rPr>
          <w:sz w:val="22"/>
        </w:rPr>
        <w:t xml:space="preserve">Per l’attivazione e la gestione delle carte di debito l’Istituto corrisponderà al Gestore un compenso pari a € </w:t>
      </w:r>
      <w:r w:rsidR="00CC0B5A">
        <w:rPr>
          <w:sz w:val="22"/>
        </w:rPr>
        <w:t>0,00 (zero/00)</w:t>
      </w:r>
      <w:r w:rsidRPr="00256908">
        <w:rPr>
          <w:sz w:val="22"/>
        </w:rPr>
        <w:t xml:space="preserve"> annui per ciascuna carta richiesta.</w:t>
      </w:r>
    </w:p>
    <w:p w14:paraId="34B519D8" w14:textId="5496789D"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le operazioni di ricarica delle carte prepagate emesse dal Gestore, l’Istituto corrisponderà al Gestore un compenso pari a € </w:t>
      </w:r>
      <w:r w:rsidR="004E6DD8">
        <w:rPr>
          <w:sz w:val="22"/>
        </w:rPr>
        <w:t>0,00 (zero/00)</w:t>
      </w:r>
      <w:r w:rsidR="004E6DD8" w:rsidRPr="00256908">
        <w:rPr>
          <w:sz w:val="22"/>
        </w:rPr>
        <w:t xml:space="preserve"> </w:t>
      </w:r>
      <w:r w:rsidRPr="00256908">
        <w:rPr>
          <w:sz w:val="22"/>
        </w:rPr>
        <w:t xml:space="preserve">per singola operazione. </w:t>
      </w:r>
    </w:p>
    <w:p w14:paraId="22AD4B10" w14:textId="5FF65F2D"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w:t>
      </w:r>
      <w:r w:rsidR="004E6DD8">
        <w:rPr>
          <w:sz w:val="22"/>
        </w:rPr>
        <w:t>0,00 (zero/00)</w:t>
      </w:r>
      <w:r w:rsidR="004E6DD8" w:rsidRPr="00256908">
        <w:rPr>
          <w:sz w:val="22"/>
        </w:rPr>
        <w:t xml:space="preserve"> </w:t>
      </w:r>
      <w:r w:rsidR="004E6DD8">
        <w:rPr>
          <w:sz w:val="22"/>
        </w:rPr>
        <w:t xml:space="preserve"> </w:t>
      </w:r>
      <w:r w:rsidRPr="00256908">
        <w:rPr>
          <w:sz w:val="22"/>
        </w:rPr>
        <w:t xml:space="preserve">per singola operazione. </w:t>
      </w:r>
    </w:p>
    <w:p w14:paraId="6D256540" w14:textId="327F61DE" w:rsidR="00A0394D" w:rsidRPr="00256908" w:rsidRDefault="00B933F9" w:rsidP="00FE684F">
      <w:pPr>
        <w:pStyle w:val="Paragrafoelenco"/>
        <w:numPr>
          <w:ilvl w:val="0"/>
          <w:numId w:val="14"/>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w:t>
      </w:r>
      <w:r w:rsidR="005879AA">
        <w:rPr>
          <w:sz w:val="22"/>
        </w:rPr>
        <w:t>100,00 (cento/00)</w:t>
      </w:r>
      <w:r w:rsidRPr="00256908">
        <w:rPr>
          <w:sz w:val="22"/>
        </w:rPr>
        <w:t xml:space="preserve"> annui. </w:t>
      </w:r>
    </w:p>
    <w:p w14:paraId="4EAA2A2E" w14:textId="34D05A2F" w:rsidR="00EC0B46" w:rsidRPr="00256908" w:rsidRDefault="00EC0B46" w:rsidP="00FE684F">
      <w:pPr>
        <w:pStyle w:val="Paragrafoelenco"/>
        <w:numPr>
          <w:ilvl w:val="0"/>
          <w:numId w:val="14"/>
        </w:numPr>
        <w:spacing w:line="264" w:lineRule="auto"/>
        <w:ind w:right="738"/>
        <w:rPr>
          <w:sz w:val="22"/>
        </w:rPr>
      </w:pPr>
      <w:r w:rsidRPr="00256908">
        <w:rPr>
          <w:sz w:val="22"/>
        </w:rPr>
        <w:t xml:space="preserve">Per il servizio di riscossione tramite bonifico l’Istituto corrisponderà al Gestore un compenso pari a € </w:t>
      </w:r>
      <w:r w:rsidR="00A67B67">
        <w:rPr>
          <w:sz w:val="22"/>
        </w:rPr>
        <w:t>0,00 (zero/00)</w:t>
      </w:r>
      <w:r w:rsidR="00A67B67" w:rsidRPr="00256908">
        <w:rPr>
          <w:sz w:val="22"/>
        </w:rPr>
        <w:t xml:space="preserve"> </w:t>
      </w:r>
      <w:r w:rsidRPr="00256908">
        <w:rPr>
          <w:sz w:val="22"/>
        </w:rPr>
        <w:t xml:space="preserve"> per singola transazione. </w:t>
      </w:r>
    </w:p>
    <w:p w14:paraId="71211022" w14:textId="104DC807"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A67B67">
        <w:rPr>
          <w:sz w:val="22"/>
        </w:rPr>
        <w:t xml:space="preserve"> 0,00 (zero/00)</w:t>
      </w:r>
      <w:r w:rsidR="00A67B67" w:rsidRPr="00256908">
        <w:rPr>
          <w:sz w:val="22"/>
        </w:rPr>
        <w:t xml:space="preserve"> </w:t>
      </w:r>
      <w:r w:rsidR="000761EA" w:rsidRPr="00256908">
        <w:rPr>
          <w:sz w:val="22"/>
        </w:rPr>
        <w:t xml:space="preserve"> </w:t>
      </w:r>
      <w:r w:rsidRPr="00256908">
        <w:rPr>
          <w:sz w:val="22"/>
        </w:rPr>
        <w:t xml:space="preserve">  per singolo avviso emesso, fatto salvo il recupero delle eventuali spese postali. </w:t>
      </w:r>
    </w:p>
    <w:p w14:paraId="1C74D7FF" w14:textId="6E57162E"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A67B67">
        <w:rPr>
          <w:sz w:val="22"/>
        </w:rPr>
        <w:t>0,00 (zero/00)</w:t>
      </w:r>
      <w:r w:rsidR="00A67B67" w:rsidRPr="00256908">
        <w:rPr>
          <w:sz w:val="22"/>
        </w:rPr>
        <w:t xml:space="preserve"> </w:t>
      </w:r>
      <w:r w:rsidR="00EE1659" w:rsidRPr="00256908">
        <w:rPr>
          <w:sz w:val="22"/>
        </w:rPr>
        <w:t xml:space="preserve"> per singola transazione</w:t>
      </w:r>
      <w:r w:rsidRPr="00256908">
        <w:rPr>
          <w:sz w:val="22"/>
        </w:rPr>
        <w:t xml:space="preserve">. </w:t>
      </w:r>
    </w:p>
    <w:p w14:paraId="498F1DFD" w14:textId="3AEEB334"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il servizio di riscossione tramite procedura RIBA l’Istituto corrisponderà al Gestore un compenso pari a € </w:t>
      </w:r>
      <w:r w:rsidR="00A67B67">
        <w:rPr>
          <w:sz w:val="22"/>
        </w:rPr>
        <w:t>0,00 (zero/00)</w:t>
      </w:r>
      <w:r w:rsidR="00A67B67" w:rsidRPr="00256908">
        <w:rPr>
          <w:sz w:val="22"/>
        </w:rPr>
        <w:t xml:space="preserve"> </w:t>
      </w:r>
      <w:r w:rsidRPr="00256908">
        <w:rPr>
          <w:sz w:val="22"/>
        </w:rPr>
        <w:t xml:space="preserve"> per singola transazione. </w:t>
      </w:r>
    </w:p>
    <w:p w14:paraId="127E5046" w14:textId="38D113D7" w:rsidR="00772994" w:rsidRPr="00256908" w:rsidRDefault="00772994" w:rsidP="00FE684F">
      <w:pPr>
        <w:pStyle w:val="Paragrafoelenco"/>
        <w:numPr>
          <w:ilvl w:val="0"/>
          <w:numId w:val="14"/>
        </w:numPr>
        <w:spacing w:line="264" w:lineRule="auto"/>
        <w:ind w:right="738"/>
        <w:rPr>
          <w:sz w:val="22"/>
        </w:rPr>
      </w:pPr>
      <w:r w:rsidRPr="00256908">
        <w:rPr>
          <w:sz w:val="22"/>
        </w:rPr>
        <w:t xml:space="preserve">Per il servizio di riscossione tramite procedura incasso domiciliato l’Istituto corrisponderà al Gestore un compenso pari a € </w:t>
      </w:r>
      <w:r w:rsidR="008E50C0">
        <w:rPr>
          <w:sz w:val="22"/>
        </w:rPr>
        <w:t>0,00 (zero/00)</w:t>
      </w:r>
      <w:r w:rsidR="008E50C0" w:rsidRPr="00256908">
        <w:rPr>
          <w:sz w:val="22"/>
        </w:rPr>
        <w:t xml:space="preserve"> </w:t>
      </w:r>
      <w:r w:rsidRPr="00256908">
        <w:rPr>
          <w:sz w:val="22"/>
        </w:rPr>
        <w:t xml:space="preserve">  per singola transazione. </w:t>
      </w:r>
    </w:p>
    <w:p w14:paraId="12DA4D59" w14:textId="6D81B072" w:rsidR="004F41B7" w:rsidRPr="00256908" w:rsidRDefault="00B933F9" w:rsidP="00FE684F">
      <w:pPr>
        <w:pStyle w:val="Paragrafoelenco"/>
        <w:numPr>
          <w:ilvl w:val="0"/>
          <w:numId w:val="14"/>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w:t>
      </w:r>
      <w:r w:rsidR="008E50C0">
        <w:rPr>
          <w:sz w:val="22"/>
        </w:rPr>
        <w:t>0,00 (zero/00)</w:t>
      </w:r>
      <w:r w:rsidR="008E50C0" w:rsidRPr="00256908">
        <w:rPr>
          <w:sz w:val="22"/>
        </w:rPr>
        <w:t xml:space="preserve"> </w:t>
      </w:r>
      <w:r w:rsidR="008E50C0">
        <w:rPr>
          <w:sz w:val="22"/>
        </w:rPr>
        <w:t xml:space="preserve"> </w:t>
      </w:r>
      <w:r w:rsidRPr="00256908">
        <w:rPr>
          <w:sz w:val="22"/>
        </w:rPr>
        <w:t xml:space="preserve">per singola transazione. </w:t>
      </w:r>
    </w:p>
    <w:p w14:paraId="5BD6007C" w14:textId="6D066668" w:rsidR="00064691" w:rsidRPr="00256908" w:rsidRDefault="00B933F9" w:rsidP="00FE684F">
      <w:pPr>
        <w:pStyle w:val="Paragrafoelenco"/>
        <w:numPr>
          <w:ilvl w:val="0"/>
          <w:numId w:val="14"/>
        </w:numPr>
        <w:spacing w:line="264" w:lineRule="auto"/>
        <w:ind w:right="738"/>
        <w:rPr>
          <w:sz w:val="22"/>
        </w:rPr>
      </w:pPr>
      <w:r w:rsidRPr="00256908">
        <w:rPr>
          <w:sz w:val="22"/>
        </w:rPr>
        <w:t xml:space="preserve">Per il servizio di riscossione tramite </w:t>
      </w:r>
      <w:r w:rsidR="00C7379A" w:rsidRPr="00256908">
        <w:rPr>
          <w:i/>
          <w:sz w:val="22"/>
        </w:rPr>
        <w:t>Acquiring</w:t>
      </w:r>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r w:rsidRPr="00256908">
        <w:rPr>
          <w:i/>
          <w:sz w:val="22"/>
        </w:rPr>
        <w:t>interchange fee</w:t>
      </w:r>
      <w:r w:rsidRPr="00256908">
        <w:rPr>
          <w:sz w:val="22"/>
        </w:rPr>
        <w:t xml:space="preserve"> diverse</w:t>
      </w:r>
      <w:r w:rsidR="00EF7630">
        <w:rPr>
          <w:sz w:val="22"/>
        </w:rPr>
        <w:t xml:space="preserve"> </w:t>
      </w:r>
      <w:r w:rsidR="00EF7630" w:rsidRPr="00EF7630">
        <w:rPr>
          <w:i/>
          <w:iCs/>
          <w:sz w:val="22"/>
          <w:u w:val="single"/>
        </w:rPr>
        <w:t>ed in accordo tra le parti in caso di attivazione del servizio</w:t>
      </w:r>
      <w:r w:rsidRPr="00EF7630">
        <w:rPr>
          <w:i/>
          <w:iCs/>
          <w:sz w:val="22"/>
          <w:u w:val="single"/>
        </w:rPr>
        <w:t>.</w:t>
      </w:r>
      <w:r w:rsidRPr="00256908">
        <w:rPr>
          <w:sz w:val="22"/>
        </w:rPr>
        <w:t xml:space="preserve">  </w:t>
      </w:r>
    </w:p>
    <w:p w14:paraId="39D9C1CB" w14:textId="624C8685" w:rsidR="004F41B7" w:rsidRPr="00460ADB" w:rsidRDefault="00B933F9" w:rsidP="00FE684F">
      <w:pPr>
        <w:pStyle w:val="Paragrafoelenco"/>
        <w:numPr>
          <w:ilvl w:val="0"/>
          <w:numId w:val="14"/>
        </w:numPr>
        <w:spacing w:line="264" w:lineRule="auto"/>
        <w:ind w:right="738"/>
        <w:rPr>
          <w:sz w:val="22"/>
        </w:rPr>
      </w:pPr>
      <w:r w:rsidRPr="00256908">
        <w:rPr>
          <w:sz w:val="22"/>
        </w:rPr>
        <w:lastRenderedPageBreak/>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E684F">
      <w:pPr>
        <w:pStyle w:val="Paragrafoelenco"/>
        <w:numPr>
          <w:ilvl w:val="0"/>
          <w:numId w:val="12"/>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2C4CDD57" w:rsidR="004F41B7" w:rsidRPr="00256908" w:rsidRDefault="00B933F9" w:rsidP="00FE684F">
      <w:pPr>
        <w:pStyle w:val="Paragrafoelenco"/>
        <w:numPr>
          <w:ilvl w:val="0"/>
          <w:numId w:val="19"/>
        </w:numPr>
        <w:spacing w:line="264" w:lineRule="auto"/>
        <w:ind w:right="738"/>
        <w:rPr>
          <w:sz w:val="22"/>
        </w:rPr>
      </w:pPr>
      <w:r w:rsidRPr="00256908">
        <w:rPr>
          <w:sz w:val="22"/>
        </w:rPr>
        <w:t xml:space="preserve">La presente convenzione ha una durata di quattro anni a partire dal </w:t>
      </w:r>
      <w:r w:rsidR="009B1431">
        <w:rPr>
          <w:sz w:val="22"/>
        </w:rPr>
        <w:t>01 gennaio 2024</w:t>
      </w:r>
      <w:r w:rsidRPr="00256908">
        <w:rPr>
          <w:sz w:val="22"/>
        </w:rPr>
        <w:t xml:space="preserve"> e fino al </w:t>
      </w:r>
      <w:r w:rsidR="009B1431">
        <w:rPr>
          <w:sz w:val="22"/>
        </w:rPr>
        <w:t>31 dicembre 2027</w:t>
      </w:r>
      <w:r w:rsidRPr="00256908">
        <w:rPr>
          <w:sz w:val="22"/>
        </w:rPr>
        <w:t xml:space="preserve"> </w:t>
      </w:r>
      <w:r w:rsidR="00B5419F" w:rsidRPr="00256908">
        <w:rPr>
          <w:sz w:val="22"/>
        </w:rPr>
        <w:t>.</w:t>
      </w:r>
    </w:p>
    <w:p w14:paraId="768B0F6E" w14:textId="77777777" w:rsidR="0011234D" w:rsidRPr="00256908" w:rsidRDefault="00B933F9" w:rsidP="00FE684F">
      <w:pPr>
        <w:pStyle w:val="Paragrafoelenco"/>
        <w:numPr>
          <w:ilvl w:val="0"/>
          <w:numId w:val="19"/>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E684F">
      <w:pPr>
        <w:pStyle w:val="Paragrafoelenco"/>
        <w:numPr>
          <w:ilvl w:val="0"/>
          <w:numId w:val="15"/>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E684F">
      <w:pPr>
        <w:pStyle w:val="Paragrafoelenco"/>
        <w:numPr>
          <w:ilvl w:val="0"/>
          <w:numId w:val="15"/>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E684F">
      <w:pPr>
        <w:pStyle w:val="Paragrafoelenco"/>
        <w:numPr>
          <w:ilvl w:val="0"/>
          <w:numId w:val="16"/>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52942CBA" w14:textId="34EA40B5" w:rsidR="00745CC4" w:rsidRPr="00745CC4" w:rsidRDefault="00814177" w:rsidP="00745CC4">
      <w:pPr>
        <w:pStyle w:val="Paragrafoelenco"/>
        <w:numPr>
          <w:ilvl w:val="0"/>
          <w:numId w:val="23"/>
        </w:numPr>
        <w:spacing w:after="0"/>
        <w:rPr>
          <w:sz w:val="22"/>
        </w:rPr>
      </w:pPr>
      <w:r w:rsidRPr="00745CC4">
        <w:rPr>
          <w:sz w:val="22"/>
        </w:rPr>
        <w:t xml:space="preserve">Istituto – </w:t>
      </w:r>
      <w:r w:rsidR="00745CC4">
        <w:rPr>
          <w:sz w:val="22"/>
        </w:rPr>
        <w:t>I</w:t>
      </w:r>
      <w:r w:rsidR="00745CC4" w:rsidRPr="00745CC4">
        <w:rPr>
          <w:sz w:val="22"/>
        </w:rPr>
        <w:t>STITUTO ISTRUZIONE SECONDARIA SUPERIORE “E. Lanoce”</w:t>
      </w:r>
    </w:p>
    <w:p w14:paraId="1984B197" w14:textId="77777777" w:rsidR="00745CC4" w:rsidRPr="00F87DDB" w:rsidRDefault="00745CC4" w:rsidP="00745CC4">
      <w:pPr>
        <w:spacing w:after="0"/>
        <w:ind w:left="296" w:firstLine="566"/>
        <w:rPr>
          <w:sz w:val="22"/>
        </w:rPr>
      </w:pPr>
      <w:r w:rsidRPr="00F87DDB">
        <w:rPr>
          <w:sz w:val="22"/>
        </w:rPr>
        <w:t xml:space="preserve">Via </w:t>
      </w:r>
      <w:r>
        <w:rPr>
          <w:sz w:val="22"/>
        </w:rPr>
        <w:t>Giannotta</w:t>
      </w:r>
      <w:r w:rsidRPr="00F87DDB">
        <w:rPr>
          <w:sz w:val="22"/>
        </w:rPr>
        <w:t xml:space="preserve">, n. </w:t>
      </w:r>
      <w:r>
        <w:rPr>
          <w:sz w:val="22"/>
        </w:rPr>
        <w:t>34 – 73024 Maglie</w:t>
      </w:r>
    </w:p>
    <w:p w14:paraId="72FB0450" w14:textId="01CF22F6" w:rsidR="004F41B7" w:rsidRPr="00256908" w:rsidRDefault="00745CC4" w:rsidP="00745CC4">
      <w:pPr>
        <w:pStyle w:val="Paragrafoelenco"/>
        <w:spacing w:line="264" w:lineRule="auto"/>
        <w:ind w:left="507" w:right="738" w:firstLine="345"/>
        <w:rPr>
          <w:sz w:val="22"/>
        </w:rPr>
      </w:pPr>
      <w:r w:rsidRPr="00F87DDB">
        <w:rPr>
          <w:i/>
          <w:sz w:val="22"/>
        </w:rPr>
        <w:t>e-mail</w:t>
      </w:r>
      <w:r w:rsidRPr="00F87DDB">
        <w:rPr>
          <w:sz w:val="22"/>
        </w:rPr>
        <w:t xml:space="preserve"> </w:t>
      </w:r>
      <w:hyperlink r:id="rId8" w:history="1">
        <w:r w:rsidRPr="00192082">
          <w:rPr>
            <w:rStyle w:val="Collegamentoipertestuale"/>
            <w:sz w:val="22"/>
          </w:rPr>
          <w:t>leis02100q@pec.istruzione.it</w:t>
        </w:r>
      </w:hyperlink>
      <w:r>
        <w:rPr>
          <w:rStyle w:val="Collegamentoipertestuale"/>
          <w:sz w:val="22"/>
        </w:rPr>
        <w:t xml:space="preserve"> </w:t>
      </w:r>
    </w:p>
    <w:p w14:paraId="4941264C" w14:textId="77777777" w:rsidR="00FE684F" w:rsidRPr="00FE684F" w:rsidRDefault="00B933F9" w:rsidP="00FE684F">
      <w:pPr>
        <w:pStyle w:val="Paragrafoelenco"/>
        <w:numPr>
          <w:ilvl w:val="0"/>
          <w:numId w:val="21"/>
        </w:numPr>
        <w:spacing w:after="0"/>
        <w:rPr>
          <w:sz w:val="22"/>
        </w:rPr>
      </w:pPr>
      <w:r w:rsidRPr="00FE684F">
        <w:rPr>
          <w:sz w:val="22"/>
        </w:rPr>
        <w:t xml:space="preserve">Gestore – </w:t>
      </w:r>
      <w:r w:rsidR="00FE684F" w:rsidRPr="00FE684F">
        <w:rPr>
          <w:sz w:val="22"/>
        </w:rPr>
        <w:t xml:space="preserve">    BANCA POPOLARE PUGLIESE SCPA</w:t>
      </w:r>
    </w:p>
    <w:p w14:paraId="6367041B" w14:textId="77777777" w:rsidR="00FE684F" w:rsidRPr="00F87DDB" w:rsidRDefault="00FE684F" w:rsidP="00FE684F">
      <w:pPr>
        <w:spacing w:after="0"/>
        <w:ind w:left="286" w:firstLine="566"/>
        <w:rPr>
          <w:sz w:val="22"/>
        </w:rPr>
      </w:pPr>
      <w:r w:rsidRPr="00F87DDB">
        <w:rPr>
          <w:sz w:val="22"/>
        </w:rPr>
        <w:t xml:space="preserve">Via </w:t>
      </w:r>
      <w:r>
        <w:rPr>
          <w:sz w:val="22"/>
        </w:rPr>
        <w:t>Provinciale per Matino</w:t>
      </w:r>
      <w:r w:rsidRPr="00F87DDB">
        <w:rPr>
          <w:sz w:val="22"/>
        </w:rPr>
        <w:t xml:space="preserve">, n. </w:t>
      </w:r>
      <w:r>
        <w:rPr>
          <w:sz w:val="22"/>
        </w:rPr>
        <w:t>5 – 73052 Parabita</w:t>
      </w:r>
    </w:p>
    <w:p w14:paraId="22E17324" w14:textId="35AE8990" w:rsidR="004F41B7" w:rsidRPr="00FE684F" w:rsidRDefault="00FE684F" w:rsidP="00FE684F">
      <w:pPr>
        <w:spacing w:line="264" w:lineRule="auto"/>
        <w:ind w:left="507" w:right="738" w:firstLine="345"/>
        <w:rPr>
          <w:sz w:val="22"/>
        </w:rPr>
      </w:pPr>
      <w:r w:rsidRPr="00FE684F">
        <w:rPr>
          <w:i/>
          <w:sz w:val="22"/>
        </w:rPr>
        <w:t>e-mail</w:t>
      </w:r>
      <w:r w:rsidRPr="00FE684F">
        <w:rPr>
          <w:sz w:val="22"/>
        </w:rPr>
        <w:t xml:space="preserve"> </w:t>
      </w:r>
      <w:hyperlink r:id="rId9" w:history="1">
        <w:r w:rsidRPr="00FE684F">
          <w:rPr>
            <w:rStyle w:val="Collegamentoipertestuale"/>
            <w:sz w:val="22"/>
          </w:rPr>
          <w:t>tesoreria.enti@pec.bpp.it</w:t>
        </w:r>
      </w:hyperlink>
    </w:p>
    <w:p w14:paraId="3E0AEC24" w14:textId="309CF457" w:rsidR="004F41B7" w:rsidRPr="00256908" w:rsidRDefault="00B933F9" w:rsidP="00FE684F">
      <w:pPr>
        <w:pStyle w:val="Paragrafoelenco"/>
        <w:numPr>
          <w:ilvl w:val="0"/>
          <w:numId w:val="16"/>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7EDE0AC5" w:rsidR="00137BA8" w:rsidRPr="00460ADB" w:rsidRDefault="00B933F9" w:rsidP="00FE684F">
      <w:pPr>
        <w:pStyle w:val="Paragrafoelenco"/>
        <w:numPr>
          <w:ilvl w:val="0"/>
          <w:numId w:val="16"/>
        </w:numPr>
        <w:spacing w:line="264" w:lineRule="auto"/>
        <w:ind w:right="738"/>
        <w:rPr>
          <w:sz w:val="22"/>
        </w:rPr>
      </w:pPr>
      <w:r w:rsidRPr="00256908">
        <w:rPr>
          <w:sz w:val="22"/>
        </w:rPr>
        <w:lastRenderedPageBreak/>
        <w:t xml:space="preserve">Per ogni controversia che dovesse sorgere nell’applicazione del presente contratto il foro competente deve intendersi quello di </w:t>
      </w:r>
      <w:r w:rsidR="00B176AE">
        <w:rPr>
          <w:sz w:val="22"/>
        </w:rPr>
        <w:t>LECCE</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E684F">
      <w:pPr>
        <w:pStyle w:val="Paragrafoelenco"/>
        <w:numPr>
          <w:ilvl w:val="0"/>
          <w:numId w:val="17"/>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64990FEF" w:rsidR="004F41B7" w:rsidRPr="00256908" w:rsidRDefault="00B933F9">
      <w:pPr>
        <w:ind w:left="13" w:right="9234"/>
        <w:rPr>
          <w:sz w:val="22"/>
        </w:rPr>
      </w:pPr>
      <w:r w:rsidRPr="00256908">
        <w:rPr>
          <w:sz w:val="22"/>
        </w:rPr>
        <w:t>Data</w:t>
      </w:r>
      <w:r w:rsidR="00B176AE">
        <w:rPr>
          <w:sz w:val="22"/>
        </w:rPr>
        <w:t xml:space="preserve">: </w:t>
      </w:r>
      <w:r w:rsidRPr="00256908">
        <w:rPr>
          <w:sz w:val="22"/>
        </w:rPr>
        <w:t xml:space="preserve"> </w:t>
      </w:r>
      <w:r w:rsidR="00B176AE">
        <w:rPr>
          <w:sz w:val="22"/>
        </w:rPr>
        <w:t xml:space="preserve">Maglie 11/12/2023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p w14:paraId="4529D4E4" w14:textId="3102A3F5" w:rsidR="00695CC9" w:rsidRPr="00256908" w:rsidRDefault="00695CC9" w:rsidP="006A5466">
      <w:pPr>
        <w:tabs>
          <w:tab w:val="center" w:pos="6714"/>
        </w:tabs>
        <w:spacing w:after="70"/>
        <w:ind w:left="0" w:firstLine="0"/>
        <w:jc w:val="left"/>
        <w:rPr>
          <w:sz w:val="22"/>
        </w:rPr>
      </w:pPr>
      <w:r>
        <w:rPr>
          <w:sz w:val="22"/>
        </w:rPr>
        <w:t>Prof. Giovanni Casarano</w:t>
      </w:r>
      <w:r>
        <w:rPr>
          <w:sz w:val="22"/>
        </w:rPr>
        <w:tab/>
      </w:r>
      <w:r>
        <w:rPr>
          <w:sz w:val="22"/>
        </w:rPr>
        <w:tab/>
      </w:r>
      <w:r>
        <w:rPr>
          <w:sz w:val="22"/>
        </w:rPr>
        <w:tab/>
        <w:t>Rag. Giorgio Nassisi</w:t>
      </w:r>
    </w:p>
    <w:sectPr w:rsidR="00695CC9" w:rsidRPr="00256908">
      <w:headerReference w:type="default" r:id="rId10"/>
      <w:footerReference w:type="even" r:id="rId11"/>
      <w:footerReference w:type="default" r:id="rId12"/>
      <w:footerReference w:type="first" r:id="rId13"/>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5D8C6" w14:textId="77777777" w:rsidR="0090346C" w:rsidRDefault="0090346C">
      <w:pPr>
        <w:spacing w:after="0" w:line="240" w:lineRule="auto"/>
      </w:pPr>
      <w:r>
        <w:separator/>
      </w:r>
    </w:p>
  </w:endnote>
  <w:endnote w:type="continuationSeparator" w:id="0">
    <w:p w14:paraId="4C37E60F" w14:textId="77777777" w:rsidR="0090346C" w:rsidRDefault="0090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973625"/>
      <w:docPartObj>
        <w:docPartGallery w:val="Page Numbers (Bottom of Page)"/>
        <w:docPartUnique/>
      </w:docPartObj>
    </w:sdtPr>
    <w:sdtEndPr/>
    <w:sdtContent>
      <w:p w14:paraId="354C2461" w14:textId="77777777" w:rsidR="005D4795" w:rsidRDefault="005D4795">
        <w:pPr>
          <w:pStyle w:val="Pidipagina"/>
          <w:jc w:val="center"/>
        </w:pPr>
        <w:r>
          <w:fldChar w:fldCharType="begin"/>
        </w:r>
        <w:r>
          <w:instrText>PAGE   \* MERGEFORMAT</w:instrText>
        </w:r>
        <w:r>
          <w:fldChar w:fldCharType="separate"/>
        </w:r>
        <w:r w:rsidR="003D19E7">
          <w:rPr>
            <w:noProof/>
          </w:rPr>
          <w:t>4</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B58D6" w14:textId="77777777" w:rsidR="0090346C" w:rsidRDefault="0090346C">
      <w:pPr>
        <w:spacing w:after="0" w:line="216" w:lineRule="auto"/>
        <w:ind w:left="6" w:right="753" w:firstLine="1"/>
      </w:pPr>
      <w:r>
        <w:separator/>
      </w:r>
    </w:p>
  </w:footnote>
  <w:footnote w:type="continuationSeparator" w:id="0">
    <w:p w14:paraId="62B7B083" w14:textId="77777777" w:rsidR="0090346C" w:rsidRDefault="0090346C">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17078299" w14:textId="77777777" w:rsidR="00234F7D" w:rsidRPr="00FD78AF" w:rsidRDefault="00234F7D" w:rsidP="00234F7D">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w:t>
    </w:r>
    <w:r>
      <w:rPr>
        <w:rFonts w:eastAsia="Calibri"/>
        <w:i/>
        <w:color w:val="auto"/>
        <w:szCs w:val="20"/>
        <w:lang w:bidi="it-IT"/>
      </w:rPr>
      <w:t xml:space="preserve">finalizzata all’affidamento diretto </w:t>
    </w:r>
    <w:r w:rsidRPr="00FD78AF">
      <w:rPr>
        <w:rFonts w:eastAsia="Calibri"/>
        <w:i/>
        <w:color w:val="auto"/>
        <w:szCs w:val="20"/>
        <w:lang w:bidi="it-IT"/>
      </w:rPr>
      <w:t xml:space="preserve">di importo inferiore alla soglia comunitaria, volta alla stipula di un Accordo Quadro ai sensi degli artt. </w:t>
    </w:r>
    <w:r>
      <w:rPr>
        <w:rFonts w:eastAsia="Calibri"/>
        <w:i/>
        <w:color w:val="auto"/>
        <w:szCs w:val="20"/>
        <w:lang w:bidi="it-IT"/>
      </w:rPr>
      <w:t>50</w:t>
    </w:r>
    <w:r w:rsidRPr="00FD78AF">
      <w:rPr>
        <w:rFonts w:eastAsia="Calibri"/>
        <w:i/>
        <w:color w:val="auto"/>
        <w:szCs w:val="20"/>
        <w:lang w:bidi="it-IT"/>
      </w:rPr>
      <w:t xml:space="preserve">, comma </w:t>
    </w:r>
    <w:r>
      <w:rPr>
        <w:rFonts w:eastAsia="Calibri"/>
        <w:i/>
        <w:color w:val="auto"/>
        <w:szCs w:val="20"/>
        <w:lang w:bidi="it-IT"/>
      </w:rPr>
      <w:t>1</w:t>
    </w:r>
    <w:r w:rsidRPr="00FD78AF">
      <w:rPr>
        <w:rFonts w:eastAsia="Calibri"/>
        <w:i/>
        <w:color w:val="auto"/>
        <w:szCs w:val="20"/>
        <w:lang w:bidi="it-IT"/>
      </w:rPr>
      <w:t xml:space="preserve">, lett. b), e </w:t>
    </w:r>
    <w:r>
      <w:rPr>
        <w:rFonts w:eastAsia="Calibri"/>
        <w:i/>
        <w:color w:val="auto"/>
        <w:szCs w:val="20"/>
        <w:lang w:bidi="it-IT"/>
      </w:rPr>
      <w:t>36</w:t>
    </w:r>
    <w:r w:rsidRPr="00FD78AF">
      <w:rPr>
        <w:rFonts w:eastAsia="Calibri"/>
        <w:i/>
        <w:color w:val="auto"/>
        <w:szCs w:val="20"/>
        <w:lang w:bidi="it-IT"/>
      </w:rPr>
      <w:t>/20</w:t>
    </w:r>
    <w:r>
      <w:rPr>
        <w:rFonts w:eastAsia="Calibri"/>
        <w:i/>
        <w:color w:val="auto"/>
        <w:szCs w:val="20"/>
        <w:lang w:bidi="it-IT"/>
      </w:rPr>
      <w:t>23</w:t>
    </w:r>
    <w:r w:rsidRPr="00FD78AF">
      <w:rPr>
        <w:rFonts w:eastAsia="Calibri"/>
        <w:i/>
        <w:color w:val="auto"/>
        <w:szCs w:val="20"/>
        <w:lang w:bidi="it-IT"/>
      </w:rPr>
      <w:t>,</w:t>
    </w:r>
    <w:r w:rsidRPr="003E5D32">
      <w:rPr>
        <w:b/>
        <w:i/>
        <w:sz w:val="22"/>
        <w:lang w:bidi="it-IT"/>
      </w:rPr>
      <w:t xml:space="preserve"> </w:t>
    </w:r>
    <w:r w:rsidRPr="00FD78AF">
      <w:rPr>
        <w:rFonts w:eastAsia="Calibri"/>
        <w:i/>
        <w:color w:val="auto"/>
        <w:szCs w:val="20"/>
        <w:lang w:bidi="it-IT"/>
      </w:rPr>
      <w:t>, per l’affidamento del “Servizio di cassa a favore di Rete di Scuole”</w:t>
    </w:r>
  </w:p>
  <w:p w14:paraId="242FCE6D" w14:textId="77777777" w:rsidR="0038050C" w:rsidRDefault="0038050C">
    <w:pPr>
      <w:pStyle w:val="Intestazione"/>
    </w:pPr>
  </w:p>
  <w:p w14:paraId="1629F49C" w14:textId="77777777" w:rsidR="00234F7D" w:rsidRDefault="00234F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133BDA"/>
    <w:multiLevelType w:val="hybridMultilevel"/>
    <w:tmpl w:val="D242A3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5"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7"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0"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78460D0"/>
    <w:multiLevelType w:val="hybridMultilevel"/>
    <w:tmpl w:val="B2AE316A"/>
    <w:lvl w:ilvl="0" w:tplc="04100001">
      <w:start w:val="1"/>
      <w:numFmt w:val="bullet"/>
      <w:lvlText w:val=""/>
      <w:lvlJc w:val="left"/>
      <w:pPr>
        <w:ind w:left="726" w:hanging="360"/>
      </w:pPr>
      <w:rPr>
        <w:rFonts w:ascii="Symbol" w:hAnsi="Symbol"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14"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F41812"/>
    <w:multiLevelType w:val="multilevel"/>
    <w:tmpl w:val="3D6A7BFA"/>
    <w:lvl w:ilvl="0">
      <w:start w:val="1"/>
      <w:numFmt w:val="decimal"/>
      <w:lvlText w:val="%1."/>
      <w:lvlJc w:val="left"/>
      <w:pPr>
        <w:ind w:left="363" w:hanging="360"/>
      </w:pPr>
      <w:rPr>
        <w:rFonts w:hint="default"/>
      </w:rPr>
    </w:lvl>
    <w:lvl w:ilvl="1">
      <w:start w:val="1"/>
      <w:numFmt w:val="lowerLetter"/>
      <w:lvlText w:val="%2."/>
      <w:lvlJc w:val="left"/>
      <w:pPr>
        <w:ind w:left="1083" w:hanging="360"/>
      </w:pPr>
    </w:lvl>
    <w:lvl w:ilvl="2">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8" w15:restartNumberingAfterBreak="0">
    <w:nsid w:val="5B4A6771"/>
    <w:multiLevelType w:val="hybridMultilevel"/>
    <w:tmpl w:val="AEFA3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0"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78D00CC5"/>
    <w:multiLevelType w:val="hybridMultilevel"/>
    <w:tmpl w:val="0E680A4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1"/>
  </w:num>
  <w:num w:numId="3">
    <w:abstractNumId w:val="3"/>
  </w:num>
  <w:num w:numId="4">
    <w:abstractNumId w:val="10"/>
  </w:num>
  <w:num w:numId="5">
    <w:abstractNumId w:val="12"/>
  </w:num>
  <w:num w:numId="6">
    <w:abstractNumId w:val="5"/>
  </w:num>
  <w:num w:numId="7">
    <w:abstractNumId w:val="7"/>
  </w:num>
  <w:num w:numId="8">
    <w:abstractNumId w:val="0"/>
  </w:num>
  <w:num w:numId="9">
    <w:abstractNumId w:val="16"/>
  </w:num>
  <w:num w:numId="10">
    <w:abstractNumId w:val="22"/>
  </w:num>
  <w:num w:numId="11">
    <w:abstractNumId w:val="8"/>
  </w:num>
  <w:num w:numId="12">
    <w:abstractNumId w:val="20"/>
  </w:num>
  <w:num w:numId="13">
    <w:abstractNumId w:val="9"/>
  </w:num>
  <w:num w:numId="14">
    <w:abstractNumId w:val="4"/>
  </w:num>
  <w:num w:numId="15">
    <w:abstractNumId w:val="2"/>
  </w:num>
  <w:num w:numId="16">
    <w:abstractNumId w:val="17"/>
  </w:num>
  <w:num w:numId="17">
    <w:abstractNumId w:val="6"/>
  </w:num>
  <w:num w:numId="18">
    <w:abstractNumId w:val="15"/>
  </w:num>
  <w:num w:numId="19">
    <w:abstractNumId w:val="19"/>
  </w:num>
  <w:num w:numId="20">
    <w:abstractNumId w:val="13"/>
  </w:num>
  <w:num w:numId="21">
    <w:abstractNumId w:val="1"/>
  </w:num>
  <w:num w:numId="22">
    <w:abstractNumId w:val="18"/>
  </w:num>
  <w:num w:numId="2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B7"/>
    <w:rsid w:val="00007CBA"/>
    <w:rsid w:val="0001438E"/>
    <w:rsid w:val="000231F0"/>
    <w:rsid w:val="0004751A"/>
    <w:rsid w:val="00064691"/>
    <w:rsid w:val="00075BD7"/>
    <w:rsid w:val="000761EA"/>
    <w:rsid w:val="000775C1"/>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34F7D"/>
    <w:rsid w:val="00256908"/>
    <w:rsid w:val="00272AFB"/>
    <w:rsid w:val="00274381"/>
    <w:rsid w:val="0029372D"/>
    <w:rsid w:val="002B5E88"/>
    <w:rsid w:val="002F5E43"/>
    <w:rsid w:val="00350142"/>
    <w:rsid w:val="00364A9F"/>
    <w:rsid w:val="0037117E"/>
    <w:rsid w:val="0038050C"/>
    <w:rsid w:val="00380D7F"/>
    <w:rsid w:val="003B2E6C"/>
    <w:rsid w:val="003D19E7"/>
    <w:rsid w:val="003D4111"/>
    <w:rsid w:val="003F0153"/>
    <w:rsid w:val="004148D6"/>
    <w:rsid w:val="00415283"/>
    <w:rsid w:val="004264B6"/>
    <w:rsid w:val="004321DA"/>
    <w:rsid w:val="00460ADB"/>
    <w:rsid w:val="004735C9"/>
    <w:rsid w:val="00474407"/>
    <w:rsid w:val="00474D07"/>
    <w:rsid w:val="00476591"/>
    <w:rsid w:val="004847C1"/>
    <w:rsid w:val="004A2AF7"/>
    <w:rsid w:val="004B300A"/>
    <w:rsid w:val="004D0F0B"/>
    <w:rsid w:val="004E27CE"/>
    <w:rsid w:val="004E6DD8"/>
    <w:rsid w:val="004F41B7"/>
    <w:rsid w:val="0051121D"/>
    <w:rsid w:val="00516FA0"/>
    <w:rsid w:val="00517124"/>
    <w:rsid w:val="00563DED"/>
    <w:rsid w:val="0058174A"/>
    <w:rsid w:val="005879AA"/>
    <w:rsid w:val="00590FD8"/>
    <w:rsid w:val="005C0C8D"/>
    <w:rsid w:val="005D4795"/>
    <w:rsid w:val="005D5363"/>
    <w:rsid w:val="005F37AE"/>
    <w:rsid w:val="0060141D"/>
    <w:rsid w:val="00611660"/>
    <w:rsid w:val="00647487"/>
    <w:rsid w:val="00653540"/>
    <w:rsid w:val="00666841"/>
    <w:rsid w:val="00670FC4"/>
    <w:rsid w:val="006827F4"/>
    <w:rsid w:val="00686223"/>
    <w:rsid w:val="00695CC9"/>
    <w:rsid w:val="006A5466"/>
    <w:rsid w:val="006B00A3"/>
    <w:rsid w:val="006C09C9"/>
    <w:rsid w:val="00734B81"/>
    <w:rsid w:val="00745CC4"/>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8E50C0"/>
    <w:rsid w:val="009019D4"/>
    <w:rsid w:val="0090346C"/>
    <w:rsid w:val="009136C7"/>
    <w:rsid w:val="00914F64"/>
    <w:rsid w:val="00923385"/>
    <w:rsid w:val="009664E1"/>
    <w:rsid w:val="0097009A"/>
    <w:rsid w:val="00975604"/>
    <w:rsid w:val="0098599A"/>
    <w:rsid w:val="00993BD9"/>
    <w:rsid w:val="009A5424"/>
    <w:rsid w:val="009B1431"/>
    <w:rsid w:val="009B1893"/>
    <w:rsid w:val="009C5D15"/>
    <w:rsid w:val="009E5A3A"/>
    <w:rsid w:val="00A0380B"/>
    <w:rsid w:val="00A0394D"/>
    <w:rsid w:val="00A04A70"/>
    <w:rsid w:val="00A11DD1"/>
    <w:rsid w:val="00A13248"/>
    <w:rsid w:val="00A36015"/>
    <w:rsid w:val="00A553F1"/>
    <w:rsid w:val="00A667A5"/>
    <w:rsid w:val="00A67B67"/>
    <w:rsid w:val="00A73C7A"/>
    <w:rsid w:val="00A7522B"/>
    <w:rsid w:val="00A824F8"/>
    <w:rsid w:val="00A826CE"/>
    <w:rsid w:val="00AA289A"/>
    <w:rsid w:val="00AB54BF"/>
    <w:rsid w:val="00AC247A"/>
    <w:rsid w:val="00AC68F0"/>
    <w:rsid w:val="00AD2300"/>
    <w:rsid w:val="00AF54C8"/>
    <w:rsid w:val="00B07AC3"/>
    <w:rsid w:val="00B11290"/>
    <w:rsid w:val="00B176AE"/>
    <w:rsid w:val="00B176B6"/>
    <w:rsid w:val="00B540A0"/>
    <w:rsid w:val="00B5419F"/>
    <w:rsid w:val="00B54BC3"/>
    <w:rsid w:val="00B636F4"/>
    <w:rsid w:val="00B65355"/>
    <w:rsid w:val="00B933F9"/>
    <w:rsid w:val="00BB5A90"/>
    <w:rsid w:val="00BD45E9"/>
    <w:rsid w:val="00BE1F17"/>
    <w:rsid w:val="00BF3BA8"/>
    <w:rsid w:val="00C03F9D"/>
    <w:rsid w:val="00C064DB"/>
    <w:rsid w:val="00C12DFC"/>
    <w:rsid w:val="00C309ED"/>
    <w:rsid w:val="00C44D05"/>
    <w:rsid w:val="00C54A26"/>
    <w:rsid w:val="00C64A79"/>
    <w:rsid w:val="00C7379A"/>
    <w:rsid w:val="00C76961"/>
    <w:rsid w:val="00C8527A"/>
    <w:rsid w:val="00C872AA"/>
    <w:rsid w:val="00CA4DC9"/>
    <w:rsid w:val="00CB4D19"/>
    <w:rsid w:val="00CC0B5A"/>
    <w:rsid w:val="00D036E5"/>
    <w:rsid w:val="00D0620C"/>
    <w:rsid w:val="00D11647"/>
    <w:rsid w:val="00D42AC5"/>
    <w:rsid w:val="00D60584"/>
    <w:rsid w:val="00D60CC2"/>
    <w:rsid w:val="00D65E22"/>
    <w:rsid w:val="00D848ED"/>
    <w:rsid w:val="00D945D6"/>
    <w:rsid w:val="00DA1331"/>
    <w:rsid w:val="00DC1050"/>
    <w:rsid w:val="00DD7AE8"/>
    <w:rsid w:val="00DF43B6"/>
    <w:rsid w:val="00DF5B4B"/>
    <w:rsid w:val="00E02F2F"/>
    <w:rsid w:val="00E14CEC"/>
    <w:rsid w:val="00E217B9"/>
    <w:rsid w:val="00E261D2"/>
    <w:rsid w:val="00E46CCC"/>
    <w:rsid w:val="00E62F2C"/>
    <w:rsid w:val="00E83503"/>
    <w:rsid w:val="00E9592F"/>
    <w:rsid w:val="00EB2B99"/>
    <w:rsid w:val="00EC0B46"/>
    <w:rsid w:val="00ED4655"/>
    <w:rsid w:val="00EE1659"/>
    <w:rsid w:val="00EF5B51"/>
    <w:rsid w:val="00EF61BF"/>
    <w:rsid w:val="00EF7630"/>
    <w:rsid w:val="00F02100"/>
    <w:rsid w:val="00F03B47"/>
    <w:rsid w:val="00F23508"/>
    <w:rsid w:val="00F2677D"/>
    <w:rsid w:val="00F33FB1"/>
    <w:rsid w:val="00F37DD4"/>
    <w:rsid w:val="00F80973"/>
    <w:rsid w:val="00FA2366"/>
    <w:rsid w:val="00FE5EF8"/>
    <w:rsid w:val="00FE6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7A27EF9B-B261-45C7-B1DC-C7DD53CF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paragraph" w:styleId="Titolo8">
    <w:name w:val="heading 8"/>
    <w:basedOn w:val="Normale"/>
    <w:next w:val="Normale"/>
    <w:link w:val="Titolo8Carattere"/>
    <w:uiPriority w:val="9"/>
    <w:semiHidden/>
    <w:unhideWhenUsed/>
    <w:qFormat/>
    <w:rsid w:val="00FE684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 w:type="character" w:customStyle="1" w:styleId="Titolo8Carattere">
    <w:name w:val="Titolo 8 Carattere"/>
    <w:basedOn w:val="Carpredefinitoparagrafo"/>
    <w:link w:val="Titolo8"/>
    <w:uiPriority w:val="9"/>
    <w:rsid w:val="00FE684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s02100q@pec.istruzione.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soreria.enti@pec.bpp.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9FE6-E4EE-4144-A707-5C932780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4607</Words>
  <Characters>26266</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dc:creator>
  <cp:keywords/>
  <cp:lastModifiedBy>Admin</cp:lastModifiedBy>
  <cp:revision>2</cp:revision>
  <dcterms:created xsi:type="dcterms:W3CDTF">2023-12-20T11:59:00Z</dcterms:created>
  <dcterms:modified xsi:type="dcterms:W3CDTF">2023-12-20T11:59:00Z</dcterms:modified>
</cp:coreProperties>
</file>